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A2" w:rsidRPr="004B5049" w:rsidRDefault="00EE20A2" w:rsidP="00EE20A2">
      <w:pPr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</w:pPr>
      <w:bookmarkStart w:id="0" w:name="_GoBack"/>
      <w:bookmarkEnd w:id="0"/>
      <w:r w:rsidRPr="004B5049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  <w:t xml:space="preserve">Возрастные особенности подростков.  </w:t>
      </w:r>
    </w:p>
    <w:p w:rsidR="00EE20A2" w:rsidRPr="00EE20A2" w:rsidRDefault="00EE20A2" w:rsidP="00EE20A2">
      <w:pPr>
        <w:rPr>
          <w:rFonts w:ascii="Times New Roman" w:hAnsi="Times New Roman" w:cs="Times New Roman"/>
        </w:rPr>
      </w:pPr>
      <w:r w:rsidRPr="00EE20A2">
        <w:rPr>
          <w:rFonts w:ascii="Times New Roman" w:hAnsi="Times New Roman" w:cs="Times New Roman"/>
        </w:rPr>
        <w:t xml:space="preserve">Подростковый период выделяется не во всех обществах, а лишь в обществе с высоким уровнем цивилизации. </w:t>
      </w:r>
    </w:p>
    <w:p w:rsidR="00EE20A2" w:rsidRPr="00EE20A2" w:rsidRDefault="00EE20A2" w:rsidP="00EE20A2">
      <w:pPr>
        <w:rPr>
          <w:rFonts w:ascii="Times New Roman" w:hAnsi="Times New Roman" w:cs="Times New Roman"/>
        </w:rPr>
      </w:pPr>
      <w:r w:rsidRPr="00EE20A2">
        <w:rPr>
          <w:rFonts w:ascii="Times New Roman" w:hAnsi="Times New Roman" w:cs="Times New Roman"/>
        </w:rPr>
        <w:t xml:space="preserve">В литературе описан под разными названиями: подростковый, переходный, пубертатный, отрочество, негативная фаза возраста полового созревания, возраст второй перерезки пуповины.  Подростковый возраст совпадает с кризисом 13 лет. Это кризис социального развития, напоминающий кризис 3 лет ("Я сам"), только теперь это "Я сам" в социальном смысле. Кризис относится к числу </w:t>
      </w:r>
      <w:proofErr w:type="gramStart"/>
      <w:r w:rsidRPr="00EE20A2">
        <w:rPr>
          <w:rFonts w:ascii="Times New Roman" w:hAnsi="Times New Roman" w:cs="Times New Roman"/>
        </w:rPr>
        <w:t>острых</w:t>
      </w:r>
      <w:proofErr w:type="gramEnd"/>
      <w:r w:rsidRPr="00EE20A2">
        <w:rPr>
          <w:rFonts w:ascii="Times New Roman" w:hAnsi="Times New Roman" w:cs="Times New Roman"/>
        </w:rPr>
        <w:t xml:space="preserve">. Одним из симптомов кризиса 13 лет выделяют негативизм. Ребенок как бы отталкивается от среды, враждебен, склонен к ссорам, нарушениям дисциплины. Одновременно испытывает внутреннее беспокойство, недовольство, стремление к одиночеству, к самоизоляции. </w:t>
      </w:r>
    </w:p>
    <w:p w:rsidR="00EE20A2" w:rsidRPr="00EE20A2" w:rsidRDefault="00EE20A2" w:rsidP="00EE20A2">
      <w:pPr>
        <w:rPr>
          <w:rFonts w:ascii="Times New Roman" w:hAnsi="Times New Roman" w:cs="Times New Roman"/>
        </w:rPr>
      </w:pPr>
      <w:r w:rsidRPr="00EE20A2">
        <w:rPr>
          <w:rFonts w:ascii="Times New Roman" w:hAnsi="Times New Roman" w:cs="Times New Roman"/>
        </w:rPr>
        <w:t xml:space="preserve">У мальчиков негативизм проявляется ярче и чаще, чем у девочек, и начинается позже - в 14-16 лет. </w:t>
      </w:r>
    </w:p>
    <w:p w:rsidR="00EE20A2" w:rsidRPr="00EE20A2" w:rsidRDefault="00EE20A2" w:rsidP="00EE20A2">
      <w:pPr>
        <w:rPr>
          <w:rFonts w:ascii="Times New Roman" w:hAnsi="Times New Roman" w:cs="Times New Roman"/>
        </w:rPr>
      </w:pPr>
      <w:r w:rsidRPr="00EE20A2">
        <w:rPr>
          <w:rFonts w:ascii="Times New Roman" w:hAnsi="Times New Roman" w:cs="Times New Roman"/>
        </w:rPr>
        <w:t xml:space="preserve">Поведение подростка во время кризиса не обязательно имеет негативный характер. </w:t>
      </w:r>
      <w:proofErr w:type="spellStart"/>
      <w:r w:rsidRPr="00EE20A2">
        <w:rPr>
          <w:rFonts w:ascii="Times New Roman" w:hAnsi="Times New Roman" w:cs="Times New Roman"/>
        </w:rPr>
        <w:t>Л.С.Выготский</w:t>
      </w:r>
      <w:proofErr w:type="spellEnd"/>
      <w:r w:rsidRPr="00EE20A2">
        <w:rPr>
          <w:rFonts w:ascii="Times New Roman" w:hAnsi="Times New Roman" w:cs="Times New Roman"/>
        </w:rPr>
        <w:t xml:space="preserve"> пишет о трех вариантах поведения. </w:t>
      </w:r>
    </w:p>
    <w:p w:rsidR="00EE20A2" w:rsidRPr="00EE20A2" w:rsidRDefault="00EE20A2" w:rsidP="00EE20A2">
      <w:pPr>
        <w:rPr>
          <w:rFonts w:ascii="Times New Roman" w:hAnsi="Times New Roman" w:cs="Times New Roman"/>
        </w:rPr>
      </w:pPr>
      <w:r w:rsidRPr="00EE20A2">
        <w:rPr>
          <w:rFonts w:ascii="Times New Roman" w:hAnsi="Times New Roman" w:cs="Times New Roman"/>
        </w:rPr>
        <w:t xml:space="preserve">1. Негативизм ярко выражен во всех областях жизни подростка. Причем это длится либо несколько недель, либо подросток надолго выпадает из воспитательного процесса, недоступен уговорам старших, возбудим или, наоборот, туп. Это трудное и острое протекание наблюдается у 20% подростков. </w:t>
      </w:r>
    </w:p>
    <w:p w:rsidR="00EE20A2" w:rsidRPr="00EE20A2" w:rsidRDefault="00EE20A2" w:rsidP="00EE20A2">
      <w:pPr>
        <w:rPr>
          <w:rFonts w:ascii="Times New Roman" w:hAnsi="Times New Roman" w:cs="Times New Roman"/>
        </w:rPr>
      </w:pPr>
      <w:r w:rsidRPr="00EE20A2">
        <w:rPr>
          <w:rFonts w:ascii="Times New Roman" w:hAnsi="Times New Roman" w:cs="Times New Roman"/>
        </w:rPr>
        <w:t xml:space="preserve">2. Ребенок - потенциальный </w:t>
      </w:r>
      <w:proofErr w:type="spellStart"/>
      <w:r w:rsidRPr="00EE20A2">
        <w:rPr>
          <w:rFonts w:ascii="Times New Roman" w:hAnsi="Times New Roman" w:cs="Times New Roman"/>
        </w:rPr>
        <w:t>негативист</w:t>
      </w:r>
      <w:proofErr w:type="spellEnd"/>
      <w:r w:rsidRPr="00EE20A2">
        <w:rPr>
          <w:rFonts w:ascii="Times New Roman" w:hAnsi="Times New Roman" w:cs="Times New Roman"/>
        </w:rPr>
        <w:t xml:space="preserve">. Это проявляется лишь в некоторых жизненных ситуациях, главным образом как реакция на отрицательное влияние среды (конфликты, угнетающее действие школьной или домашней обстановки). Таких детей большинство, примерно 60 %. </w:t>
      </w:r>
    </w:p>
    <w:p w:rsidR="00EE20A2" w:rsidRPr="00EE20A2" w:rsidRDefault="00EE20A2" w:rsidP="00EE20A2">
      <w:pPr>
        <w:rPr>
          <w:rFonts w:ascii="Times New Roman" w:hAnsi="Times New Roman" w:cs="Times New Roman"/>
        </w:rPr>
      </w:pPr>
      <w:r w:rsidRPr="00EE20A2">
        <w:rPr>
          <w:rFonts w:ascii="Times New Roman" w:hAnsi="Times New Roman" w:cs="Times New Roman"/>
        </w:rPr>
        <w:t xml:space="preserve">3. Негативных явлений нет вовсе у 20 % детей. </w:t>
      </w:r>
    </w:p>
    <w:p w:rsidR="00EE20A2" w:rsidRPr="00EE20A2" w:rsidRDefault="00EE20A2" w:rsidP="00EE20A2">
      <w:pPr>
        <w:rPr>
          <w:rFonts w:ascii="Times New Roman" w:hAnsi="Times New Roman" w:cs="Times New Roman"/>
        </w:rPr>
      </w:pPr>
      <w:r w:rsidRPr="00EE20A2">
        <w:rPr>
          <w:rFonts w:ascii="Times New Roman" w:hAnsi="Times New Roman" w:cs="Times New Roman"/>
        </w:rPr>
        <w:t xml:space="preserve">На этом основании можно предположить, что негативизм следствие недостатков педагогического подхода. </w:t>
      </w:r>
    </w:p>
    <w:p w:rsidR="00EE20A2" w:rsidRPr="004B5049" w:rsidRDefault="00EE20A2" w:rsidP="004B5049">
      <w:pPr>
        <w:jc w:val="center"/>
        <w:rPr>
          <w:rFonts w:ascii="Times New Roman" w:hAnsi="Times New Roman" w:cs="Times New Roman"/>
          <w:color w:val="C00000"/>
          <w:u w:val="single"/>
        </w:rPr>
      </w:pPr>
      <w:r w:rsidRPr="004B5049">
        <w:rPr>
          <w:rFonts w:ascii="Times New Roman" w:hAnsi="Times New Roman" w:cs="Times New Roman"/>
          <w:color w:val="C00000"/>
          <w:u w:val="single"/>
        </w:rPr>
        <w:t>Значимые изменения происходят во многих сферах жизни детей.</w:t>
      </w:r>
    </w:p>
    <w:p w:rsidR="00EE20A2" w:rsidRPr="004B5049" w:rsidRDefault="00EE20A2" w:rsidP="00EE20A2">
      <w:pPr>
        <w:rPr>
          <w:rFonts w:ascii="Times New Roman" w:hAnsi="Times New Roman" w:cs="Times New Roman"/>
          <w:b/>
          <w:color w:val="4F6228" w:themeColor="accent3" w:themeShade="80"/>
        </w:rPr>
      </w:pPr>
      <w:r w:rsidRPr="004B5049">
        <w:rPr>
          <w:rFonts w:ascii="Times New Roman" w:hAnsi="Times New Roman" w:cs="Times New Roman"/>
          <w:b/>
          <w:color w:val="4F6228" w:themeColor="accent3" w:themeShade="80"/>
        </w:rPr>
        <w:t xml:space="preserve">Половое созревание. </w:t>
      </w:r>
    </w:p>
    <w:p w:rsidR="00EE20A2" w:rsidRPr="00EE20A2" w:rsidRDefault="00EE20A2" w:rsidP="00EE20A2">
      <w:pPr>
        <w:rPr>
          <w:rFonts w:ascii="Times New Roman" w:hAnsi="Times New Roman" w:cs="Times New Roman"/>
        </w:rPr>
      </w:pPr>
      <w:r w:rsidRPr="00EE20A2">
        <w:rPr>
          <w:rFonts w:ascii="Times New Roman" w:hAnsi="Times New Roman" w:cs="Times New Roman"/>
        </w:rPr>
        <w:t xml:space="preserve">Наступление подросткового возраста со всей очевидностью проявляется в резком возмужании организма, внезапном увеличении роста и развитии вторичных сексуальных признаков. У девочек этот процесс начинается приблизительно на 2 года раньше и длится в течение более короткого времени (3-4 года), чем у мальчиков (4-5 лет). Этот возраст считается периодом выраженного увеличения сексуальных желаний и сексуальной энергии, особенно у мальчиков. </w:t>
      </w:r>
    </w:p>
    <w:p w:rsidR="00EE20A2" w:rsidRPr="00EE20A2" w:rsidRDefault="00EE20A2" w:rsidP="00EE20A2">
      <w:pPr>
        <w:rPr>
          <w:rFonts w:ascii="Times New Roman" w:hAnsi="Times New Roman" w:cs="Times New Roman"/>
        </w:rPr>
      </w:pPr>
      <w:r w:rsidRPr="00EE20A2">
        <w:rPr>
          <w:rFonts w:ascii="Times New Roman" w:hAnsi="Times New Roman" w:cs="Times New Roman"/>
        </w:rPr>
        <w:t xml:space="preserve">С фазами биологического созревания у подростков совпадают фазы развития интересов. С одной стороны, теряется интерес к вещам, которые его интересовали раньше. При этом не утрачиваются ни навыки, ни сложившиеся механизмы поведения. С другой стороны, возникают новые интересы: новые книги, фильмы, в основном, эротического характера, острый сексуальный интерес. </w:t>
      </w:r>
    </w:p>
    <w:p w:rsidR="00EE20A2" w:rsidRPr="00EE20A2" w:rsidRDefault="00EE20A2" w:rsidP="00EE20A2">
      <w:pPr>
        <w:rPr>
          <w:rFonts w:ascii="Times New Roman" w:hAnsi="Times New Roman" w:cs="Times New Roman"/>
        </w:rPr>
      </w:pPr>
      <w:r w:rsidRPr="00EE20A2">
        <w:rPr>
          <w:rFonts w:ascii="Times New Roman" w:hAnsi="Times New Roman" w:cs="Times New Roman"/>
        </w:rPr>
        <w:t xml:space="preserve">Во время смены интересов есть момент, </w:t>
      </w:r>
      <w:proofErr w:type="gramStart"/>
      <w:r w:rsidRPr="00EE20A2">
        <w:rPr>
          <w:rFonts w:ascii="Times New Roman" w:hAnsi="Times New Roman" w:cs="Times New Roman"/>
        </w:rPr>
        <w:t>когда</w:t>
      </w:r>
      <w:proofErr w:type="gramEnd"/>
      <w:r w:rsidRPr="00EE20A2">
        <w:rPr>
          <w:rFonts w:ascii="Times New Roman" w:hAnsi="Times New Roman" w:cs="Times New Roman"/>
        </w:rPr>
        <w:t xml:space="preserve"> кажется, что у подростка вообще отсутствует какой бы то ни было интерес. </w:t>
      </w:r>
    </w:p>
    <w:p w:rsidR="00EE20A2" w:rsidRPr="00EE20A2" w:rsidRDefault="00EE20A2" w:rsidP="00EE20A2">
      <w:pPr>
        <w:rPr>
          <w:rFonts w:ascii="Times New Roman" w:hAnsi="Times New Roman" w:cs="Times New Roman"/>
        </w:rPr>
      </w:pPr>
    </w:p>
    <w:p w:rsidR="00EE20A2" w:rsidRPr="00EE20A2" w:rsidRDefault="00EE20A2" w:rsidP="00EE20A2">
      <w:pPr>
        <w:rPr>
          <w:rFonts w:ascii="Times New Roman" w:hAnsi="Times New Roman" w:cs="Times New Roman"/>
        </w:rPr>
      </w:pPr>
      <w:r w:rsidRPr="00EE20A2">
        <w:rPr>
          <w:rFonts w:ascii="Times New Roman" w:hAnsi="Times New Roman" w:cs="Times New Roman"/>
        </w:rPr>
        <w:lastRenderedPageBreak/>
        <w:t xml:space="preserve">Позже, в начале новой фазы, у ребенка появляется множество новых интересов. Из них путем дифференциации выбирается ядро интересов. Причем вначале это происходит под знаком романтических стремлений, под конец - реалистический и практический выбор одного устойчивого интереса, связанного с основной жизненной линией, избираемой подростком. </w:t>
      </w:r>
    </w:p>
    <w:p w:rsidR="00EE20A2" w:rsidRPr="004B5049" w:rsidRDefault="004B5049" w:rsidP="00EE20A2">
      <w:pPr>
        <w:rPr>
          <w:rFonts w:ascii="Times New Roman" w:hAnsi="Times New Roman" w:cs="Times New Roman"/>
          <w:b/>
          <w:color w:val="4F6228" w:themeColor="accent3" w:themeShade="80"/>
        </w:rPr>
      </w:pPr>
      <w:r>
        <w:rPr>
          <w:rFonts w:ascii="Times New Roman" w:hAnsi="Times New Roman" w:cs="Times New Roman"/>
          <w:b/>
          <w:color w:val="4F6228" w:themeColor="accent3" w:themeShade="80"/>
        </w:rPr>
        <w:t>Ведущая деятельность.</w:t>
      </w:r>
    </w:p>
    <w:p w:rsidR="00EE20A2" w:rsidRPr="00EE20A2" w:rsidRDefault="00EE20A2" w:rsidP="00EE20A2">
      <w:pPr>
        <w:rPr>
          <w:rFonts w:ascii="Times New Roman" w:hAnsi="Times New Roman" w:cs="Times New Roman"/>
        </w:rPr>
      </w:pPr>
      <w:r w:rsidRPr="00EE20A2">
        <w:rPr>
          <w:rFonts w:ascii="Times New Roman" w:hAnsi="Times New Roman" w:cs="Times New Roman"/>
        </w:rPr>
        <w:t xml:space="preserve">Ведущая деятельность - интимно-личностное общение со сверстниками. Эта деятельность является своеобразной формой воспроизведения между сверстниками тех отношений, которые существуют среди взрослых людей, формой освоения этих отношений. Отношения со сверстниками более значимы, чем </w:t>
      </w:r>
      <w:proofErr w:type="gramStart"/>
      <w:r w:rsidRPr="00EE20A2">
        <w:rPr>
          <w:rFonts w:ascii="Times New Roman" w:hAnsi="Times New Roman" w:cs="Times New Roman"/>
        </w:rPr>
        <w:t>со</w:t>
      </w:r>
      <w:proofErr w:type="gramEnd"/>
      <w:r w:rsidRPr="00EE20A2">
        <w:rPr>
          <w:rFonts w:ascii="Times New Roman" w:hAnsi="Times New Roman" w:cs="Times New Roman"/>
        </w:rPr>
        <w:t xml:space="preserve"> взрослыми, происходит социальное обособление подростка от своей генеалогической семьи, а в условиях школы – от всех значимых взрослых. </w:t>
      </w:r>
    </w:p>
    <w:p w:rsidR="00EE20A2" w:rsidRPr="004B5049" w:rsidRDefault="00EE20A2" w:rsidP="00EE20A2">
      <w:pPr>
        <w:rPr>
          <w:rFonts w:ascii="Times New Roman" w:hAnsi="Times New Roman" w:cs="Times New Roman"/>
          <w:b/>
          <w:color w:val="4F6228" w:themeColor="accent3" w:themeShade="80"/>
        </w:rPr>
      </w:pPr>
      <w:r w:rsidRPr="004B5049">
        <w:rPr>
          <w:rFonts w:ascii="Times New Roman" w:hAnsi="Times New Roman" w:cs="Times New Roman"/>
          <w:b/>
          <w:color w:val="4F6228" w:themeColor="accent3" w:themeShade="80"/>
        </w:rPr>
        <w:t>Основные новообразования</w:t>
      </w:r>
      <w:r w:rsidR="004B5049" w:rsidRPr="004B5049">
        <w:rPr>
          <w:rFonts w:ascii="Times New Roman" w:hAnsi="Times New Roman" w:cs="Times New Roman"/>
          <w:b/>
          <w:color w:val="4F6228" w:themeColor="accent3" w:themeShade="80"/>
        </w:rPr>
        <w:t>.</w:t>
      </w:r>
      <w:r w:rsidRPr="004B5049">
        <w:rPr>
          <w:rFonts w:ascii="Times New Roman" w:hAnsi="Times New Roman" w:cs="Times New Roman"/>
          <w:b/>
          <w:color w:val="4F6228" w:themeColor="accent3" w:themeShade="80"/>
        </w:rPr>
        <w:t xml:space="preserve"> </w:t>
      </w:r>
    </w:p>
    <w:p w:rsidR="00EE20A2" w:rsidRPr="00EE20A2" w:rsidRDefault="004B5049" w:rsidP="00EE20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E20A2" w:rsidRPr="00EE20A2">
        <w:rPr>
          <w:rFonts w:ascii="Times New Roman" w:hAnsi="Times New Roman" w:cs="Times New Roman"/>
        </w:rPr>
        <w:t>Формирование "Мы</w:t>
      </w:r>
      <w:proofErr w:type="gramStart"/>
      <w:r w:rsidR="00EE20A2" w:rsidRPr="00EE20A2">
        <w:rPr>
          <w:rFonts w:ascii="Times New Roman" w:hAnsi="Times New Roman" w:cs="Times New Roman"/>
        </w:rPr>
        <w:t>"-</w:t>
      </w:r>
      <w:proofErr w:type="gramEnd"/>
      <w:r w:rsidR="00EE20A2" w:rsidRPr="00EE20A2">
        <w:rPr>
          <w:rFonts w:ascii="Times New Roman" w:hAnsi="Times New Roman" w:cs="Times New Roman"/>
        </w:rPr>
        <w:t xml:space="preserve">концепции </w:t>
      </w:r>
    </w:p>
    <w:p w:rsidR="00EE20A2" w:rsidRPr="00EE20A2" w:rsidRDefault="00EE20A2" w:rsidP="00EE20A2">
      <w:pPr>
        <w:rPr>
          <w:rFonts w:ascii="Times New Roman" w:hAnsi="Times New Roman" w:cs="Times New Roman"/>
        </w:rPr>
      </w:pPr>
      <w:r w:rsidRPr="00EE20A2">
        <w:rPr>
          <w:rFonts w:ascii="Times New Roman" w:hAnsi="Times New Roman" w:cs="Times New Roman"/>
        </w:rPr>
        <w:t xml:space="preserve">Иногда оно принимает очень жесткий характер: "мы - свои, они - чужие".  Поделены территории, сферы жизненного пространства. Это не дружба, это, скорее, поклонение общему идолу. </w:t>
      </w:r>
    </w:p>
    <w:p w:rsidR="00EE20A2" w:rsidRPr="00EE20A2" w:rsidRDefault="004B5049" w:rsidP="00EE20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E20A2" w:rsidRPr="00EE20A2">
        <w:rPr>
          <w:rFonts w:ascii="Times New Roman" w:hAnsi="Times New Roman" w:cs="Times New Roman"/>
        </w:rPr>
        <w:t xml:space="preserve">Формирование </w:t>
      </w:r>
      <w:proofErr w:type="spellStart"/>
      <w:r w:rsidR="00EE20A2" w:rsidRPr="00EE20A2">
        <w:rPr>
          <w:rFonts w:ascii="Times New Roman" w:hAnsi="Times New Roman" w:cs="Times New Roman"/>
        </w:rPr>
        <w:t>референтных</w:t>
      </w:r>
      <w:proofErr w:type="spellEnd"/>
      <w:r w:rsidR="00EE20A2" w:rsidRPr="00EE20A2">
        <w:rPr>
          <w:rFonts w:ascii="Times New Roman" w:hAnsi="Times New Roman" w:cs="Times New Roman"/>
        </w:rPr>
        <w:t xml:space="preserve"> групп </w:t>
      </w:r>
    </w:p>
    <w:p w:rsidR="00EE20A2" w:rsidRPr="00EE20A2" w:rsidRDefault="00EE20A2" w:rsidP="00EE20A2">
      <w:pPr>
        <w:rPr>
          <w:rFonts w:ascii="Times New Roman" w:hAnsi="Times New Roman" w:cs="Times New Roman"/>
        </w:rPr>
      </w:pPr>
      <w:r w:rsidRPr="00EE20A2">
        <w:rPr>
          <w:rFonts w:ascii="Times New Roman" w:hAnsi="Times New Roman" w:cs="Times New Roman"/>
        </w:rPr>
        <w:t xml:space="preserve">В подростковом возрасте среди детей начинают выделяться группы. Сначала они состоят из представителей одного пола, впоследствии возникает тенденция к объединению подобных групп в более крупные компании или сборища, члены которых что-то делают сообща. С течением времени группы становятся смешанными. Еще позже происходит разделение на пары, так что компания состоит только из связанных между собою пар. </w:t>
      </w:r>
    </w:p>
    <w:p w:rsidR="00EE20A2" w:rsidRPr="00EE20A2" w:rsidRDefault="00EE20A2" w:rsidP="00EE20A2">
      <w:pPr>
        <w:rPr>
          <w:rFonts w:ascii="Times New Roman" w:hAnsi="Times New Roman" w:cs="Times New Roman"/>
        </w:rPr>
      </w:pPr>
      <w:r w:rsidRPr="00EE20A2">
        <w:rPr>
          <w:rFonts w:ascii="Times New Roman" w:hAnsi="Times New Roman" w:cs="Times New Roman"/>
        </w:rPr>
        <w:t xml:space="preserve">Ценности и мнения </w:t>
      </w:r>
      <w:proofErr w:type="spellStart"/>
      <w:r w:rsidRPr="00EE20A2">
        <w:rPr>
          <w:rFonts w:ascii="Times New Roman" w:hAnsi="Times New Roman" w:cs="Times New Roman"/>
        </w:rPr>
        <w:t>референтной</w:t>
      </w:r>
      <w:proofErr w:type="spellEnd"/>
      <w:r w:rsidRPr="00EE20A2">
        <w:rPr>
          <w:rFonts w:ascii="Times New Roman" w:hAnsi="Times New Roman" w:cs="Times New Roman"/>
        </w:rPr>
        <w:t xml:space="preserve"> группы подросток склонен признавать своими собственными. В его сознании они задают оппозицию взрослому обществу. Многие исследователи говорят о субкультуре детского общества, носителями которой и являются </w:t>
      </w:r>
      <w:proofErr w:type="spellStart"/>
      <w:r w:rsidRPr="00EE20A2">
        <w:rPr>
          <w:rFonts w:ascii="Times New Roman" w:hAnsi="Times New Roman" w:cs="Times New Roman"/>
        </w:rPr>
        <w:t>референтные</w:t>
      </w:r>
      <w:proofErr w:type="spellEnd"/>
      <w:r w:rsidRPr="00EE20A2">
        <w:rPr>
          <w:rFonts w:ascii="Times New Roman" w:hAnsi="Times New Roman" w:cs="Times New Roman"/>
        </w:rPr>
        <w:t xml:space="preserve"> группы. Взрослые не имеют в них доступа, следовательно, каналы воздействия оказываются ограниченными. Ценности детского общества плохо согласованы с ценностями взрослого. </w:t>
      </w:r>
    </w:p>
    <w:p w:rsidR="00EE20A2" w:rsidRPr="00EE20A2" w:rsidRDefault="00EE20A2" w:rsidP="00EE20A2">
      <w:pPr>
        <w:rPr>
          <w:rFonts w:ascii="Times New Roman" w:hAnsi="Times New Roman" w:cs="Times New Roman"/>
        </w:rPr>
      </w:pPr>
      <w:r w:rsidRPr="00EE20A2">
        <w:rPr>
          <w:rFonts w:ascii="Times New Roman" w:hAnsi="Times New Roman" w:cs="Times New Roman"/>
        </w:rPr>
        <w:t xml:space="preserve">Типичная черта подростковой группы - чрезвычайно высокая </w:t>
      </w:r>
      <w:proofErr w:type="spellStart"/>
      <w:r w:rsidRPr="00EE20A2">
        <w:rPr>
          <w:rFonts w:ascii="Times New Roman" w:hAnsi="Times New Roman" w:cs="Times New Roman"/>
        </w:rPr>
        <w:t>конформность</w:t>
      </w:r>
      <w:proofErr w:type="spellEnd"/>
      <w:r w:rsidRPr="00EE20A2">
        <w:rPr>
          <w:rFonts w:ascii="Times New Roman" w:hAnsi="Times New Roman" w:cs="Times New Roman"/>
        </w:rPr>
        <w:t xml:space="preserve">. </w:t>
      </w:r>
      <w:proofErr w:type="spellStart"/>
      <w:r w:rsidRPr="00EE20A2">
        <w:rPr>
          <w:rFonts w:ascii="Times New Roman" w:hAnsi="Times New Roman" w:cs="Times New Roman"/>
        </w:rPr>
        <w:t>Конформность</w:t>
      </w:r>
      <w:proofErr w:type="spellEnd"/>
      <w:r w:rsidRPr="00EE20A2">
        <w:rPr>
          <w:rFonts w:ascii="Times New Roman" w:hAnsi="Times New Roman" w:cs="Times New Roman"/>
        </w:rPr>
        <w:t xml:space="preserve"> - податливость ребенка реальному или воображаемому давлению группы; проявляется в изменении его поведения и установок. </w:t>
      </w:r>
    </w:p>
    <w:p w:rsidR="00EE20A2" w:rsidRPr="004B5049" w:rsidRDefault="00EE20A2" w:rsidP="00EE20A2">
      <w:pPr>
        <w:rPr>
          <w:rFonts w:ascii="Times New Roman" w:hAnsi="Times New Roman" w:cs="Times New Roman"/>
          <w:b/>
          <w:color w:val="4F6228" w:themeColor="accent3" w:themeShade="80"/>
        </w:rPr>
      </w:pPr>
      <w:r w:rsidRPr="004B5049">
        <w:rPr>
          <w:rFonts w:ascii="Times New Roman" w:hAnsi="Times New Roman" w:cs="Times New Roman"/>
          <w:b/>
          <w:color w:val="4F6228" w:themeColor="accent3" w:themeShade="80"/>
        </w:rPr>
        <w:t xml:space="preserve">Чувство взрослости. </w:t>
      </w:r>
    </w:p>
    <w:p w:rsidR="00EE20A2" w:rsidRPr="00EE20A2" w:rsidRDefault="00EE20A2" w:rsidP="00EE20A2">
      <w:pPr>
        <w:rPr>
          <w:rFonts w:ascii="Times New Roman" w:hAnsi="Times New Roman" w:cs="Times New Roman"/>
        </w:rPr>
      </w:pPr>
      <w:r w:rsidRPr="00EE20A2">
        <w:rPr>
          <w:rFonts w:ascii="Times New Roman" w:hAnsi="Times New Roman" w:cs="Times New Roman"/>
        </w:rPr>
        <w:t xml:space="preserve">Объективной взрослости у подростка еще нет. Субъективно она проявляется в развитии чувства взрослости и тенденции к взрослости. </w:t>
      </w:r>
    </w:p>
    <w:p w:rsidR="00EE20A2" w:rsidRPr="00EE20A2" w:rsidRDefault="00EE20A2" w:rsidP="00EE20A2">
      <w:pPr>
        <w:rPr>
          <w:rFonts w:ascii="Times New Roman" w:hAnsi="Times New Roman" w:cs="Times New Roman"/>
        </w:rPr>
      </w:pPr>
      <w:r w:rsidRPr="00EE20A2">
        <w:rPr>
          <w:rFonts w:ascii="Times New Roman" w:hAnsi="Times New Roman" w:cs="Times New Roman"/>
        </w:rPr>
        <w:t xml:space="preserve">Ребенок требует суверенности, независимости, уважения к своим тайнам. В возрасте 10-12 лет дети еще пытаются найти взаимопонимание у взрослых. Однако разочарование неизбежно, так как ценности их различны. Но взрослые снисходительны к ценностям друг друга, а ребенок - максималист и не принимает снисхождения к себе. Разногласия происходят в основном по поводу стиля одежды, прически, ухода из дому, свободного времени, школьных и материальных проблем. Однако в самом главном дети все же наследуют ценности близких взрослых. "Сферы влияния"  взрослых и сверстников разграничены. Обычно от  взрослых передается отношение к фундаментальным аспектам социальной жизни. Со сверстниками же советуются по части "сиюминутных" вопросов. </w:t>
      </w:r>
    </w:p>
    <w:p w:rsidR="00EE20A2" w:rsidRPr="004B5049" w:rsidRDefault="00EE20A2" w:rsidP="00EE20A2">
      <w:pPr>
        <w:rPr>
          <w:rFonts w:ascii="Times New Roman" w:hAnsi="Times New Roman" w:cs="Times New Roman"/>
          <w:b/>
          <w:color w:val="4F6228" w:themeColor="accent3" w:themeShade="80"/>
        </w:rPr>
      </w:pPr>
      <w:r w:rsidRPr="004B5049">
        <w:rPr>
          <w:rFonts w:ascii="Times New Roman" w:hAnsi="Times New Roman" w:cs="Times New Roman"/>
          <w:b/>
          <w:color w:val="4F6228" w:themeColor="accent3" w:themeShade="80"/>
        </w:rPr>
        <w:t xml:space="preserve">Новое отношение к учению. </w:t>
      </w:r>
    </w:p>
    <w:p w:rsidR="00EE20A2" w:rsidRPr="00EE20A2" w:rsidRDefault="00EE20A2" w:rsidP="00EE20A2">
      <w:pPr>
        <w:rPr>
          <w:rFonts w:ascii="Times New Roman" w:hAnsi="Times New Roman" w:cs="Times New Roman"/>
        </w:rPr>
      </w:pPr>
      <w:r w:rsidRPr="00EE20A2">
        <w:rPr>
          <w:rFonts w:ascii="Times New Roman" w:hAnsi="Times New Roman" w:cs="Times New Roman"/>
        </w:rPr>
        <w:lastRenderedPageBreak/>
        <w:t xml:space="preserve">Подросток стремится к самообразованию, причем часто становится равнодушным к отметкам. Порой наблюдается расхождение между интеллектуальными возможностями и успехами в школе: возможности высокие, а успехи низкие. </w:t>
      </w:r>
    </w:p>
    <w:p w:rsidR="00EE20A2" w:rsidRPr="00EE20A2" w:rsidRDefault="00EE20A2" w:rsidP="00EE20A2">
      <w:pPr>
        <w:rPr>
          <w:rFonts w:ascii="Times New Roman" w:hAnsi="Times New Roman" w:cs="Times New Roman"/>
        </w:rPr>
      </w:pPr>
      <w:r w:rsidRPr="00EE20A2">
        <w:rPr>
          <w:rFonts w:ascii="Times New Roman" w:hAnsi="Times New Roman" w:cs="Times New Roman"/>
        </w:rPr>
        <w:t xml:space="preserve">Взрослость проявляется в романтических отношениях со сверстниками другого пола. </w:t>
      </w:r>
    </w:p>
    <w:p w:rsidR="00EE20A2" w:rsidRPr="00EE20A2" w:rsidRDefault="00EE20A2" w:rsidP="00EE20A2">
      <w:pPr>
        <w:rPr>
          <w:rFonts w:ascii="Times New Roman" w:hAnsi="Times New Roman" w:cs="Times New Roman"/>
        </w:rPr>
      </w:pPr>
      <w:r w:rsidRPr="00EE20A2">
        <w:rPr>
          <w:rFonts w:ascii="Times New Roman" w:hAnsi="Times New Roman" w:cs="Times New Roman"/>
        </w:rPr>
        <w:t xml:space="preserve">Здесь имеет место не столько факт симпатии, сколько форма отношений, усвоенная от взрослых (свидания, развлечения). </w:t>
      </w:r>
    </w:p>
    <w:p w:rsidR="00EE20A2" w:rsidRPr="004B5049" w:rsidRDefault="00EE20A2" w:rsidP="00EE20A2">
      <w:pPr>
        <w:rPr>
          <w:rFonts w:ascii="Times New Roman" w:hAnsi="Times New Roman" w:cs="Times New Roman"/>
          <w:b/>
          <w:color w:val="4F6228" w:themeColor="accent3" w:themeShade="80"/>
        </w:rPr>
      </w:pPr>
      <w:r w:rsidRPr="004B5049">
        <w:rPr>
          <w:rFonts w:ascii="Times New Roman" w:hAnsi="Times New Roman" w:cs="Times New Roman"/>
          <w:b/>
          <w:color w:val="4F6228" w:themeColor="accent3" w:themeShade="80"/>
        </w:rPr>
        <w:t xml:space="preserve">Эмоциональное развитие подростка. </w:t>
      </w:r>
    </w:p>
    <w:p w:rsidR="00EE20A2" w:rsidRPr="00EE20A2" w:rsidRDefault="00EE20A2" w:rsidP="00EE20A2">
      <w:pPr>
        <w:rPr>
          <w:rFonts w:ascii="Times New Roman" w:hAnsi="Times New Roman" w:cs="Times New Roman"/>
        </w:rPr>
      </w:pPr>
      <w:r w:rsidRPr="00EE20A2">
        <w:rPr>
          <w:rFonts w:ascii="Times New Roman" w:hAnsi="Times New Roman" w:cs="Times New Roman"/>
        </w:rPr>
        <w:t xml:space="preserve">Подростковый возраст считается периодом бурных внутренних переживаний и эмоциональных трудностей. По результатам опроса, проведенного среди подростков, половина 14-летних временами чувствуют себя настолько несчастными, что плачут и хотят бросить всех и все. Четверть сообщила, что им кажется иногда, что люди смотрят на них, говорят о них, смеются над ними. Каждому 12-му в голову приходили идеи суицида. </w:t>
      </w:r>
    </w:p>
    <w:p w:rsidR="00EE20A2" w:rsidRPr="00EE20A2" w:rsidRDefault="00EE20A2" w:rsidP="00EE20A2">
      <w:pPr>
        <w:rPr>
          <w:rFonts w:ascii="Times New Roman" w:hAnsi="Times New Roman" w:cs="Times New Roman"/>
        </w:rPr>
      </w:pPr>
      <w:r w:rsidRPr="00EE20A2">
        <w:rPr>
          <w:rFonts w:ascii="Times New Roman" w:hAnsi="Times New Roman" w:cs="Times New Roman"/>
        </w:rPr>
        <w:t xml:space="preserve">Типичные школьные фобии, которые исчезли в 10-13 лет, теперь снова появляются в слегка измененной форме. Преобладают социальные фобии. Подростки становятся застенчивыми и придают большое значение недостаткам своей внешности и поведения, что приводит к нежеланию встречаться с некоторыми людьми. Иногда тревожность парализует социальную жизнь подростка настолько, что он отказывается от большинства форм групповой активности. Появляются страхи открытых и закрытых пространств. </w:t>
      </w:r>
    </w:p>
    <w:p w:rsidR="00EE20A2" w:rsidRPr="004B5049" w:rsidRDefault="00EE20A2" w:rsidP="00EE20A2">
      <w:pPr>
        <w:rPr>
          <w:rFonts w:ascii="Times New Roman" w:hAnsi="Times New Roman" w:cs="Times New Roman"/>
          <w:b/>
          <w:color w:val="4F6228" w:themeColor="accent3" w:themeShade="80"/>
        </w:rPr>
      </w:pPr>
      <w:r w:rsidRPr="004B5049">
        <w:rPr>
          <w:rFonts w:ascii="Times New Roman" w:hAnsi="Times New Roman" w:cs="Times New Roman"/>
          <w:b/>
          <w:color w:val="4F6228" w:themeColor="accent3" w:themeShade="80"/>
        </w:rPr>
        <w:t xml:space="preserve">Воображение и творчество подростка. </w:t>
      </w:r>
    </w:p>
    <w:p w:rsidR="00EE20A2" w:rsidRPr="00EE20A2" w:rsidRDefault="00EE20A2" w:rsidP="00EE20A2">
      <w:pPr>
        <w:rPr>
          <w:rFonts w:ascii="Times New Roman" w:hAnsi="Times New Roman" w:cs="Times New Roman"/>
        </w:rPr>
      </w:pPr>
      <w:r w:rsidRPr="00EE20A2">
        <w:rPr>
          <w:rFonts w:ascii="Times New Roman" w:hAnsi="Times New Roman" w:cs="Times New Roman"/>
        </w:rPr>
        <w:t xml:space="preserve">Игра ребенка перерастает в фантазию подростка. По сравнению с фантазией ребенка она </w:t>
      </w:r>
      <w:proofErr w:type="gramStart"/>
      <w:r w:rsidRPr="00EE20A2">
        <w:rPr>
          <w:rFonts w:ascii="Times New Roman" w:hAnsi="Times New Roman" w:cs="Times New Roman"/>
        </w:rPr>
        <w:t>более творческая</w:t>
      </w:r>
      <w:proofErr w:type="gramEnd"/>
      <w:r w:rsidRPr="00EE20A2">
        <w:rPr>
          <w:rFonts w:ascii="Times New Roman" w:hAnsi="Times New Roman" w:cs="Times New Roman"/>
        </w:rPr>
        <w:t xml:space="preserve">. У подростка фантазия связана с новыми потребностями - с созданием любовного идеала. Творчество выражается в форме дневников, сочинения стихов, причем стихи пишут в это время даже дети без всякой крупицы поэзии. "Фантазирует отнюдь не счастливый, а только неудовлетворенный". Фантазия становится на службу эмоциональной жизни, является субъективной деятельностью, дающей личное удовлетворение. Фантазия обращена в интимную сферу, которая скрывается от людей. Ребенок не скрывает своей игры, а подросток прячет фантазии как сокровенную тайну и охотнее признается в проступке, чем обнаружит свои фантазии. </w:t>
      </w:r>
    </w:p>
    <w:p w:rsidR="00EE20A2" w:rsidRPr="00EE20A2" w:rsidRDefault="00EE20A2" w:rsidP="00EE20A2">
      <w:pPr>
        <w:rPr>
          <w:rFonts w:ascii="Times New Roman" w:hAnsi="Times New Roman" w:cs="Times New Roman"/>
        </w:rPr>
      </w:pPr>
      <w:r w:rsidRPr="00EE20A2">
        <w:rPr>
          <w:rFonts w:ascii="Times New Roman" w:hAnsi="Times New Roman" w:cs="Times New Roman"/>
        </w:rPr>
        <w:t xml:space="preserve">Есть еще второе русло - объективное творчество (научные изобретения, технические конструкции). Оба русла соединяются, когда подросток впервые нащупывает свой жизненный план. В фантазии он предвосхищает свое будущее. </w:t>
      </w:r>
    </w:p>
    <w:p w:rsidR="00EE20A2" w:rsidRPr="004B5049" w:rsidRDefault="00EE20A2" w:rsidP="00EE20A2">
      <w:pPr>
        <w:rPr>
          <w:rFonts w:ascii="Times New Roman" w:hAnsi="Times New Roman" w:cs="Times New Roman"/>
          <w:b/>
          <w:color w:val="4F6228" w:themeColor="accent3" w:themeShade="80"/>
        </w:rPr>
      </w:pPr>
      <w:r w:rsidRPr="004B5049">
        <w:rPr>
          <w:rFonts w:ascii="Times New Roman" w:hAnsi="Times New Roman" w:cs="Times New Roman"/>
          <w:b/>
          <w:color w:val="4F6228" w:themeColor="accent3" w:themeShade="80"/>
        </w:rPr>
        <w:t xml:space="preserve">Самая важная  потребность  подросткового возраста - понимание. </w:t>
      </w:r>
    </w:p>
    <w:p w:rsidR="00EE20A2" w:rsidRPr="00EE20A2" w:rsidRDefault="00EE20A2" w:rsidP="00EE20A2">
      <w:pPr>
        <w:rPr>
          <w:rFonts w:ascii="Times New Roman" w:hAnsi="Times New Roman" w:cs="Times New Roman"/>
        </w:rPr>
      </w:pPr>
    </w:p>
    <w:p w:rsidR="00EE20A2" w:rsidRPr="00EE20A2" w:rsidRDefault="00EE20A2" w:rsidP="00EE20A2">
      <w:pPr>
        <w:rPr>
          <w:rFonts w:ascii="Times New Roman" w:hAnsi="Times New Roman" w:cs="Times New Roman"/>
        </w:rPr>
      </w:pPr>
      <w:r w:rsidRPr="00EE20A2">
        <w:rPr>
          <w:rFonts w:ascii="Times New Roman" w:hAnsi="Times New Roman" w:cs="Times New Roman"/>
        </w:rPr>
        <w:t xml:space="preserve">  </w:t>
      </w:r>
    </w:p>
    <w:p w:rsidR="00EE20A2" w:rsidRPr="00EE20A2" w:rsidRDefault="00EE20A2" w:rsidP="00EE20A2">
      <w:pPr>
        <w:rPr>
          <w:rFonts w:ascii="Times New Roman" w:hAnsi="Times New Roman" w:cs="Times New Roman"/>
        </w:rPr>
      </w:pPr>
    </w:p>
    <w:p w:rsidR="006354DE" w:rsidRPr="00EE20A2" w:rsidRDefault="006354DE">
      <w:pPr>
        <w:rPr>
          <w:rFonts w:ascii="Times New Roman" w:hAnsi="Times New Roman" w:cs="Times New Roman"/>
        </w:rPr>
      </w:pPr>
    </w:p>
    <w:sectPr w:rsidR="006354DE" w:rsidRPr="00EE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2"/>
    <w:rsid w:val="00020D0D"/>
    <w:rsid w:val="004B5049"/>
    <w:rsid w:val="006354DE"/>
    <w:rsid w:val="00EE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КабУчительская2</cp:lastModifiedBy>
  <cp:revision>2</cp:revision>
  <dcterms:created xsi:type="dcterms:W3CDTF">2021-03-10T02:49:00Z</dcterms:created>
  <dcterms:modified xsi:type="dcterms:W3CDTF">2021-03-10T02:49:00Z</dcterms:modified>
</cp:coreProperties>
</file>