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9" w:rsidRPr="004608F7" w:rsidRDefault="000178C9" w:rsidP="000178C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4608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Общие правила эффективного общения </w:t>
      </w:r>
      <w:r w:rsidR="004608F7" w:rsidRPr="004608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взрослого и ребенка.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 xml:space="preserve"> 1. Беседуйте с ребенком дружелюбно, в уважительном тоне. Для того чтобы воздействовать на ребенка, вы должны научиться сдерживать свой критицизм и видеть по­зитивную сторону общения с ребенком. Тон, которым вы обращаетесь к ребенку, должен демонстрировать </w:t>
      </w:r>
      <w:proofErr w:type="gramStart"/>
      <w:r w:rsidRPr="000178C9">
        <w:rPr>
          <w:rFonts w:ascii="Times New Roman" w:hAnsi="Times New Roman" w:cs="Times New Roman"/>
        </w:rPr>
        <w:t>уваже­ние</w:t>
      </w:r>
      <w:proofErr w:type="gramEnd"/>
      <w:r w:rsidRPr="000178C9">
        <w:rPr>
          <w:rFonts w:ascii="Times New Roman" w:hAnsi="Times New Roman" w:cs="Times New Roman"/>
        </w:rPr>
        <w:t xml:space="preserve"> к нему как к личности.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>2. Будьте одноврем</w:t>
      </w:r>
      <w:r w:rsidR="004608F7">
        <w:rPr>
          <w:rFonts w:ascii="Times New Roman" w:hAnsi="Times New Roman" w:cs="Times New Roman"/>
        </w:rPr>
        <w:t>енно тверды и добры. Выбрав спо</w:t>
      </w:r>
      <w:r w:rsidRPr="000178C9">
        <w:rPr>
          <w:rFonts w:ascii="Times New Roman" w:hAnsi="Times New Roman" w:cs="Times New Roman"/>
        </w:rPr>
        <w:t xml:space="preserve">соб действия, вы не </w:t>
      </w:r>
      <w:r w:rsidR="004608F7">
        <w:rPr>
          <w:rFonts w:ascii="Times New Roman" w:hAnsi="Times New Roman" w:cs="Times New Roman"/>
        </w:rPr>
        <w:t>должны колебаться. Будьте друже</w:t>
      </w:r>
      <w:r w:rsidRPr="000178C9">
        <w:rPr>
          <w:rFonts w:ascii="Times New Roman" w:hAnsi="Times New Roman" w:cs="Times New Roman"/>
        </w:rPr>
        <w:t xml:space="preserve">любными и не выступайте в роли судьи.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>3. Снизьте контрол</w:t>
      </w:r>
      <w:r w:rsidR="004608F7">
        <w:rPr>
          <w:rFonts w:ascii="Times New Roman" w:hAnsi="Times New Roman" w:cs="Times New Roman"/>
        </w:rPr>
        <w:t>ь. Избыточный контроль над  деть</w:t>
      </w:r>
      <w:r w:rsidRPr="000178C9">
        <w:rPr>
          <w:rFonts w:ascii="Times New Roman" w:hAnsi="Times New Roman" w:cs="Times New Roman"/>
        </w:rPr>
        <w:t>ми обычно требует особого внимания взрослых и редко приводит к успеху. Бо</w:t>
      </w:r>
      <w:r w:rsidR="004608F7">
        <w:rPr>
          <w:rFonts w:ascii="Times New Roman" w:hAnsi="Times New Roman" w:cs="Times New Roman"/>
        </w:rPr>
        <w:t>лее эффективным оказывается спо</w:t>
      </w:r>
      <w:r w:rsidRPr="000178C9">
        <w:rPr>
          <w:rFonts w:ascii="Times New Roman" w:hAnsi="Times New Roman" w:cs="Times New Roman"/>
        </w:rPr>
        <w:t xml:space="preserve">койное, отражающее реальность планирование способа действия.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>4. Поддерживайте ребенка. Взрослый может поддержать ребенка, признавая его усилия и вклад, равно как и достижения, а также де</w:t>
      </w:r>
      <w:r w:rsidR="004608F7">
        <w:rPr>
          <w:rFonts w:ascii="Times New Roman" w:hAnsi="Times New Roman" w:cs="Times New Roman"/>
        </w:rPr>
        <w:t>монстрируя, что понимает его пе</w:t>
      </w:r>
      <w:r w:rsidRPr="000178C9">
        <w:rPr>
          <w:rFonts w:ascii="Times New Roman" w:hAnsi="Times New Roman" w:cs="Times New Roman"/>
        </w:rPr>
        <w:t xml:space="preserve">реживания, когда дела идут не очень хорошо. В отличие от награды поддержка нужна даже тогда, когда ребенок не достигает успеха.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 xml:space="preserve">5. Имейте мужество. Изменение поведения требует практики и терпения. Если какой-то подход окажется не­удачным, не нужно отчаиваться, следует остановиться и проанализировать переживания и поступки, как ребенка, так и свои. В результате в следующий раз взрослый будет лучше знать, как поступить в подобной ситуации.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</w:p>
    <w:p w:rsidR="000178C9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 xml:space="preserve">6. Демонстрируйте взаимное уважение. Педагоги  должны демонстрировать доверие к ребенку, уверенность в нем и уважение к нему как к личности. </w:t>
      </w:r>
    </w:p>
    <w:p w:rsidR="000178C9" w:rsidRPr="000178C9" w:rsidRDefault="000178C9" w:rsidP="000178C9">
      <w:pPr>
        <w:rPr>
          <w:rFonts w:ascii="Times New Roman" w:hAnsi="Times New Roman" w:cs="Times New Roman"/>
        </w:rPr>
      </w:pPr>
    </w:p>
    <w:p w:rsidR="002552FF" w:rsidRPr="000178C9" w:rsidRDefault="000178C9" w:rsidP="000178C9">
      <w:pPr>
        <w:rPr>
          <w:rFonts w:ascii="Times New Roman" w:hAnsi="Times New Roman" w:cs="Times New Roman"/>
        </w:rPr>
      </w:pPr>
      <w:r w:rsidRPr="000178C9">
        <w:rPr>
          <w:rFonts w:ascii="Times New Roman" w:hAnsi="Times New Roman" w:cs="Times New Roman"/>
        </w:rPr>
        <w:t xml:space="preserve">  </w:t>
      </w:r>
    </w:p>
    <w:sectPr w:rsidR="002552FF" w:rsidRPr="0001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C9"/>
    <w:rsid w:val="000178C9"/>
    <w:rsid w:val="002552FF"/>
    <w:rsid w:val="004608F7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2021-03-10T03:01:00Z</dcterms:created>
  <dcterms:modified xsi:type="dcterms:W3CDTF">2021-03-10T03:01:00Z</dcterms:modified>
</cp:coreProperties>
</file>